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spacing w:before="6"/>
        <w:ind w:left="0"/>
        <w:rPr>
          <w:rFonts w:ascii="等线 Light"/>
          <w:b w:val="0"/>
          <w:sz w:val="15"/>
        </w:rPr>
      </w:pPr>
      <w:r>
        <w:rPr>
          <w:rFonts w:ascii="等线 Light"/>
          <w:b w:val="0"/>
          <w:sz w:val="1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8pt;margin-top:985pt;margin-left:96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</w:p>
    <w:p>
      <w:pPr>
        <w:spacing w:after="0"/>
        <w:rPr>
          <w:rFonts w:ascii="等线 Light"/>
          <w:sz w:val="15"/>
        </w:rPr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BodyText"/>
        <w:ind w:left="0"/>
        <w:rPr>
          <w:rFonts w:ascii="等线 Light"/>
          <w:b w:val="0"/>
          <w:sz w:val="20"/>
        </w:rPr>
      </w:pPr>
    </w:p>
    <w:p>
      <w:pPr>
        <w:pStyle w:val="BodyText"/>
        <w:ind w:left="0"/>
        <w:rPr>
          <w:rFonts w:ascii="等线 Light"/>
          <w:b w:val="0"/>
          <w:sz w:val="20"/>
        </w:rPr>
      </w:pPr>
    </w:p>
    <w:p>
      <w:pPr>
        <w:pStyle w:val="BodyText"/>
        <w:ind w:left="0"/>
        <w:rPr>
          <w:rFonts w:ascii="等线 Light"/>
          <w:b w:val="0"/>
          <w:sz w:val="20"/>
        </w:rPr>
      </w:pPr>
    </w:p>
    <w:p>
      <w:pPr>
        <w:pStyle w:val="BodyText"/>
        <w:ind w:left="0"/>
        <w:rPr>
          <w:rFonts w:ascii="等线 Light"/>
          <w:b w:val="0"/>
          <w:sz w:val="20"/>
        </w:rPr>
      </w:pPr>
    </w:p>
    <w:p>
      <w:pPr>
        <w:pStyle w:val="BodyText"/>
        <w:spacing w:before="12"/>
        <w:ind w:left="0"/>
        <w:rPr>
          <w:rFonts w:ascii="等线 Light"/>
          <w:b w:val="0"/>
          <w:sz w:val="17"/>
        </w:rPr>
      </w:pPr>
    </w:p>
    <w:p>
      <w:pPr>
        <w:pStyle w:val="Heading1"/>
        <w:spacing w:before="0"/>
      </w:pPr>
      <w:r>
        <w:t>一、选择题</w:t>
      </w:r>
    </w:p>
    <w:p>
      <w:pPr>
        <w:tabs>
          <w:tab w:val="left" w:pos="1439"/>
        </w:tabs>
        <w:spacing w:before="0" w:line="605" w:lineRule="exact"/>
        <w:ind w:left="0" w:right="3367" w:firstLine="0"/>
        <w:jc w:val="center"/>
        <w:rPr>
          <w:rFonts w:ascii="Arial Unicode MS" w:eastAsia="Arial Unicode MS" w:hint="eastAsia"/>
          <w:sz w:val="36"/>
        </w:rPr>
      </w:pPr>
      <w:r>
        <w:br w:type="column"/>
      </w:r>
      <w:r>
        <w:rPr>
          <w:rFonts w:ascii="Arial Unicode MS" w:eastAsia="Arial Unicode MS" w:hint="eastAsia"/>
          <w:sz w:val="36"/>
        </w:rPr>
        <w:t>第八章</w:t>
      </w:r>
      <w:r>
        <w:rPr>
          <w:rFonts w:ascii="Arial Unicode MS" w:eastAsia="Arial Unicode MS" w:hint="eastAsia"/>
          <w:sz w:val="36"/>
        </w:rPr>
        <w:tab/>
      </w:r>
      <w:r>
        <w:rPr>
          <w:rFonts w:ascii="Arial Unicode MS" w:eastAsia="Arial Unicode MS" w:hint="eastAsia"/>
          <w:sz w:val="36"/>
        </w:rPr>
        <w:t>运动和力</w:t>
      </w:r>
    </w:p>
    <w:p>
      <w:pPr>
        <w:tabs>
          <w:tab w:val="left" w:pos="1421"/>
        </w:tabs>
        <w:spacing w:before="0" w:line="516" w:lineRule="exact"/>
        <w:ind w:left="0" w:right="3367" w:firstLine="0"/>
        <w:jc w:val="center"/>
        <w:rPr>
          <w:rFonts w:ascii="等线 Light" w:eastAsia="等线 Light" w:hint="eastAsia"/>
          <w:b w:val="0"/>
          <w:sz w:val="36"/>
        </w:rPr>
      </w:pPr>
      <w:r>
        <w:rPr>
          <w:rFonts w:ascii="等线 Light" w:eastAsia="等线 Light" w:hint="eastAsia"/>
          <w:b w:val="0"/>
          <w:sz w:val="36"/>
        </w:rPr>
        <w:t>第</w:t>
      </w:r>
      <w:r>
        <w:rPr>
          <w:rFonts w:ascii="等线 Light" w:eastAsia="等线 Light" w:hint="eastAsia"/>
          <w:b w:val="0"/>
          <w:spacing w:val="-9"/>
          <w:sz w:val="36"/>
        </w:rPr>
        <w:t xml:space="preserve"> </w:t>
      </w:r>
      <w:r>
        <w:rPr>
          <w:rFonts w:ascii="Times New Roman" w:eastAsia="Times New Roman"/>
          <w:sz w:val="36"/>
        </w:rPr>
        <w:t>1</w:t>
      </w:r>
      <w:r>
        <w:rPr>
          <w:rFonts w:ascii="Times New Roman" w:eastAsia="Times New Roman"/>
          <w:spacing w:val="-18"/>
          <w:sz w:val="36"/>
        </w:rPr>
        <w:t xml:space="preserve"> </w:t>
      </w:r>
      <w:r>
        <w:rPr>
          <w:rFonts w:ascii="等线 Light" w:eastAsia="等线 Light" w:hint="eastAsia"/>
          <w:b w:val="0"/>
          <w:sz w:val="36"/>
        </w:rPr>
        <w:t>节</w:t>
      </w:r>
      <w:r>
        <w:rPr>
          <w:rFonts w:ascii="等线 Light" w:eastAsia="等线 Light" w:hint="eastAsia"/>
          <w:b w:val="0"/>
          <w:sz w:val="36"/>
        </w:rPr>
        <w:tab/>
      </w:r>
      <w:r>
        <w:rPr>
          <w:rFonts w:ascii="等线 Light" w:eastAsia="等线 Light" w:hint="eastAsia"/>
          <w:b w:val="0"/>
          <w:sz w:val="36"/>
        </w:rPr>
        <w:t>牛顿第一定律</w:t>
      </w:r>
    </w:p>
    <w:p>
      <w:pPr>
        <w:spacing w:before="0" w:line="351" w:lineRule="exact"/>
        <w:ind w:left="0" w:right="3367" w:firstLine="0"/>
        <w:jc w:val="center"/>
        <w:rPr>
          <w:rFonts w:ascii="等线 Light" w:eastAsia="等线 Light" w:hint="eastAsia"/>
          <w:b w:val="0"/>
          <w:sz w:val="24"/>
        </w:rPr>
      </w:pPr>
      <w:r>
        <w:rPr>
          <w:rFonts w:ascii="等线 Light" w:eastAsia="等线 Light" w:hint="eastAsia"/>
          <w:b w:val="0"/>
          <w:sz w:val="24"/>
        </w:rPr>
        <w:t>测试时间</w:t>
      </w:r>
      <w:r>
        <w:rPr>
          <w:rFonts w:ascii="Times New Roman" w:eastAsia="Times New Roman"/>
          <w:sz w:val="24"/>
        </w:rPr>
        <w:t xml:space="preserve">:20 </w:t>
      </w:r>
      <w:r>
        <w:rPr>
          <w:rFonts w:ascii="等线 Light" w:eastAsia="等线 Light" w:hint="eastAsia"/>
          <w:b w:val="0"/>
          <w:sz w:val="24"/>
        </w:rPr>
        <w:t>分钟</w:t>
      </w:r>
    </w:p>
    <w:p>
      <w:pPr>
        <w:spacing w:after="0" w:line="351" w:lineRule="exact"/>
        <w:jc w:val="center"/>
        <w:rPr>
          <w:rFonts w:ascii="等线 Light" w:eastAsia="等线 Light" w:hint="eastAsia"/>
          <w:sz w:val="24"/>
        </w:rPr>
        <w:sectPr>
          <w:type w:val="continuous"/>
          <w:pgSz w:w="13530" w:h="17450"/>
          <w:pgMar w:top="1400" w:right="1500" w:bottom="280" w:left="1700" w:header="720" w:footer="720" w:gutter="0"/>
          <w:cols w:num="2" w:space="708" w:equalWidth="0">
            <w:col w:w="1141" w:space="2029"/>
            <w:col w:w="7160"/>
          </w:cols>
        </w:sectPr>
      </w:pPr>
    </w:p>
    <w:p>
      <w:pPr>
        <w:pStyle w:val="BodyText"/>
        <w:spacing w:before="12"/>
        <w:ind w:left="0"/>
        <w:rPr>
          <w:rFonts w:ascii="等线 Light"/>
          <w:b w:val="0"/>
          <w:sz w:val="16"/>
        </w:rPr>
      </w:pPr>
    </w:p>
    <w:p>
      <w:pPr>
        <w:pStyle w:val="BodyText"/>
        <w:tabs>
          <w:tab w:val="left" w:pos="4089"/>
        </w:tabs>
        <w:spacing w:before="74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3029585</wp:posOffset>
            </wp:positionH>
            <wp:positionV relativeFrom="paragraph">
              <wp:posOffset>259715</wp:posOffset>
            </wp:positionV>
            <wp:extent cx="2647950" cy="189293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318004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8066" cy="1892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1.下列事例中,需要防止惯性带来危害的是(</w:t>
      </w:r>
      <w:r>
        <w:tab/>
      </w:r>
      <w:r>
        <w:t>)</w:t>
      </w:r>
    </w:p>
    <w:p>
      <w:pPr>
        <w:pStyle w:val="ListParagraph"/>
        <w:numPr>
          <w:ilvl w:val="0"/>
          <w:numId w:val="1"/>
        </w:numPr>
        <w:tabs>
          <w:tab w:val="left" w:pos="291"/>
        </w:tabs>
        <w:spacing w:before="59" w:after="0" w:line="280" w:lineRule="auto"/>
        <w:ind w:left="100" w:right="386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B</w:t>
      </w:r>
      <w:r>
        <w:rPr>
          <w:spacing w:val="-3"/>
          <w:sz w:val="19"/>
        </w:rPr>
        <w:t xml:space="preserve"> 突然刹车人会前倾,需要防止惯性带来危害,故 </w:t>
      </w:r>
      <w:r>
        <w:rPr>
          <w:sz w:val="19"/>
        </w:rPr>
        <w:t>B</w:t>
      </w:r>
      <w:r>
        <w:rPr>
          <w:spacing w:val="-7"/>
          <w:sz w:val="19"/>
        </w:rPr>
        <w:t xml:space="preserve"> 选项符合题意。</w:t>
      </w:r>
      <w:r>
        <w:rPr>
          <w:sz w:val="19"/>
        </w:rPr>
        <w:t>A、C、D</w:t>
      </w:r>
      <w:r>
        <w:rPr>
          <w:spacing w:val="-8"/>
          <w:sz w:val="19"/>
        </w:rPr>
        <w:t xml:space="preserve"> 三个选项均是利用惯性,故均不符</w:t>
      </w:r>
      <w:r>
        <w:rPr>
          <w:sz w:val="19"/>
        </w:rPr>
        <w:t>合题意。</w:t>
      </w:r>
    </w:p>
    <w:p>
      <w:pPr>
        <w:pStyle w:val="ListParagraph"/>
        <w:numPr>
          <w:ilvl w:val="0"/>
          <w:numId w:val="1"/>
        </w:numPr>
        <w:tabs>
          <w:tab w:val="left" w:pos="291"/>
          <w:tab w:val="left" w:pos="3234"/>
        </w:tabs>
        <w:spacing w:before="1" w:after="0" w:line="280" w:lineRule="auto"/>
        <w:ind w:left="100" w:right="6990" w:firstLine="0"/>
        <w:jc w:val="left"/>
        <w:rPr>
          <w:sz w:val="19"/>
        </w:rPr>
      </w:pPr>
      <w:r>
        <w:rPr>
          <w:sz w:val="19"/>
        </w:rPr>
        <w:t>下列关于惯性的说法正确的是(</w:t>
      </w:r>
      <w:r>
        <w:rPr>
          <w:sz w:val="19"/>
        </w:rPr>
        <w:tab/>
      </w:r>
      <w:r>
        <w:rPr>
          <w:spacing w:val="-18"/>
          <w:sz w:val="19"/>
        </w:rPr>
        <w:t xml:space="preserve">) </w:t>
      </w:r>
      <w:r>
        <w:rPr>
          <w:sz w:val="19"/>
        </w:rPr>
        <w:t>A.静止在草坪上的足球没有惯性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高速公路汽车限速是为了安全,因为速度越大惯性越大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歼击机投入战斗前要抛掉副油箱,这是为了减小惯性,更加灵活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百米赛跑的运动员撞线后还要跑出去一段距离,是由于受到惯性的作用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42" w:after="0" w:line="280" w:lineRule="auto"/>
        <w:ind w:left="100" w:right="340" w:firstLine="0"/>
        <w:jc w:val="both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C</w:t>
      </w:r>
      <w:r>
        <w:rPr>
          <w:spacing w:val="-2"/>
          <w:sz w:val="19"/>
        </w:rPr>
        <w:t xml:space="preserve"> 一切物体在任何情况下都有惯性,因此静止在草坪上的足球有惯性,故 </w:t>
      </w:r>
      <w:r>
        <w:rPr>
          <w:sz w:val="19"/>
        </w:rPr>
        <w:t>A</w:t>
      </w:r>
      <w:r>
        <w:rPr>
          <w:spacing w:val="-8"/>
          <w:sz w:val="19"/>
        </w:rPr>
        <w:t xml:space="preserve"> 选项说法错误;物体的惯性只与物体</w:t>
      </w:r>
      <w:r>
        <w:rPr>
          <w:spacing w:val="-4"/>
          <w:sz w:val="19"/>
        </w:rPr>
        <w:t xml:space="preserve">的质量有关,与速度无关,故 </w:t>
      </w:r>
      <w:r>
        <w:rPr>
          <w:sz w:val="19"/>
        </w:rPr>
        <w:t>B</w:t>
      </w:r>
      <w:r>
        <w:rPr>
          <w:spacing w:val="-8"/>
          <w:sz w:val="19"/>
        </w:rPr>
        <w:t xml:space="preserve"> 错误;惯性大小只与物体的质量有关,质量越大,惯性越大,因此歼击机投入战斗前要抛掉副</w:t>
      </w:r>
      <w:r>
        <w:rPr>
          <w:spacing w:val="-3"/>
          <w:sz w:val="19"/>
        </w:rPr>
        <w:t xml:space="preserve">油箱,这是为了减小惯性,更加灵活,故 </w:t>
      </w:r>
      <w:r>
        <w:rPr>
          <w:sz w:val="19"/>
        </w:rPr>
        <w:t>C</w:t>
      </w:r>
      <w:r>
        <w:rPr>
          <w:spacing w:val="-8"/>
          <w:sz w:val="19"/>
        </w:rPr>
        <w:t xml:space="preserve"> 正确;百米赛跑的运动员撞线后还要跑出去一段距离,是由于运动员具有惯性,还</w:t>
      </w:r>
      <w:r>
        <w:rPr>
          <w:spacing w:val="-3"/>
          <w:sz w:val="19"/>
        </w:rPr>
        <w:t xml:space="preserve">要保持原来的运动状态,而不是受到惯性作用,故 </w:t>
      </w:r>
      <w:r>
        <w:rPr>
          <w:sz w:val="19"/>
        </w:rPr>
        <w:t>D</w:t>
      </w:r>
      <w:r>
        <w:rPr>
          <w:spacing w:val="-12"/>
          <w:sz w:val="19"/>
        </w:rPr>
        <w:t xml:space="preserve"> 错误。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0" w:after="0" w:line="240" w:lineRule="auto"/>
        <w:ind w:left="291" w:right="0" w:hanging="191"/>
        <w:jc w:val="both"/>
        <w:rPr>
          <w:sz w:val="1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3751580</wp:posOffset>
            </wp:positionH>
            <wp:positionV relativeFrom="paragraph">
              <wp:posOffset>210185</wp:posOffset>
            </wp:positionV>
            <wp:extent cx="1082675" cy="88392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374882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748" cy="883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如图所示,《冰河世纪》中的松鼠从高空下落的过程中,其惯性( )</w:t>
      </w:r>
    </w:p>
    <w:p>
      <w:pPr>
        <w:pStyle w:val="BodyText"/>
        <w:spacing w:before="92" w:line="280" w:lineRule="auto"/>
        <w:ind w:right="7450"/>
      </w:pPr>
      <w:r>
        <w:t>A.先变大后变小 B.先变小后变大C.变大 D.不变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D 松鼠下落过程中,质量不变,速度变快,因为惯性的大小与物体的质量有关,与速度无关,故惯性不变。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41" w:after="0" w:line="280" w:lineRule="auto"/>
        <w:ind w:left="100" w:right="108" w:firstLine="0"/>
        <w:jc w:val="left"/>
        <w:rPr>
          <w:sz w:val="19"/>
        </w:rPr>
      </w:pPr>
      <w:r>
        <w:rPr>
          <w:sz w:val="19"/>
        </w:rPr>
        <w:t>小明梦见他和小华被困在一个结冰池塘中的情形,他们坐的小船停在光滑的冰面上,由于没有摩擦,他们无法推动小船。后来他们想出一个奇妙的方法——把行李向后扔出去,如图所示,小船居然动起来了。关于这一现象,下列描述正确的是</w:t>
      </w:r>
    </w:p>
    <w:p>
      <w:pPr>
        <w:pStyle w:val="BodyText"/>
        <w:tabs>
          <w:tab w:val="left" w:pos="574"/>
        </w:tabs>
        <w:spacing w:before="1"/>
      </w:pPr>
      <w:r>
        <w:t>(</w:t>
      </w:r>
      <w:r>
        <w:tab/>
      </w:r>
      <w:r>
        <w:t>)</w:t>
      </w:r>
    </w:p>
    <w:p>
      <w:pPr>
        <w:pStyle w:val="BodyText"/>
        <w:spacing w:before="2"/>
        <w:ind w:left="0"/>
        <w:rPr>
          <w:sz w:val="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3649345</wp:posOffset>
            </wp:positionH>
            <wp:positionV relativeFrom="paragraph">
              <wp:posOffset>99060</wp:posOffset>
            </wp:positionV>
            <wp:extent cx="1285875" cy="79565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455513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941" cy="795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9"/>
        </w:rPr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BodyText"/>
        <w:spacing w:before="48" w:line="280" w:lineRule="auto"/>
        <w:ind w:right="7180"/>
      </w:pPr>
      <w:r>
        <w:t>A.</w:t>
      </w:r>
      <w:r>
        <w:rPr>
          <w:spacing w:val="-2"/>
        </w:rPr>
        <w:t>人扔行李的力推动了小船向前运动</w:t>
      </w:r>
      <w:r>
        <w:t>B.这一现象说明力的作用是相互的 C.行李被扔出后将沿竖直方向落下</w:t>
      </w:r>
    </w:p>
    <w:p>
      <w:pPr>
        <w:pStyle w:val="BodyText"/>
      </w:pPr>
      <w:r>
        <w:t>D.行李被扔出后,船将做加速直线运动</w:t>
      </w: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42" w:after="0" w:line="280" w:lineRule="auto"/>
        <w:ind w:left="100" w:right="203" w:firstLine="0"/>
        <w:jc w:val="left"/>
        <w:rPr>
          <w:sz w:val="19"/>
        </w:rPr>
      </w:pPr>
      <w:r>
        <w:rPr>
          <w:color w:val="FF0000"/>
          <w:spacing w:val="3"/>
          <w:sz w:val="19"/>
        </w:rPr>
        <w:t xml:space="preserve">答案  </w:t>
      </w:r>
      <w:r>
        <w:rPr>
          <w:sz w:val="19"/>
        </w:rPr>
        <w:t>B</w:t>
      </w:r>
      <w:r>
        <w:rPr>
          <w:spacing w:val="-1"/>
          <w:sz w:val="19"/>
        </w:rPr>
        <w:t xml:space="preserve">  人扔行李的力是向后的,小船的运动方向向前,所以不是人扔行李的力推动小船向前运动,故 </w:t>
      </w:r>
      <w:r>
        <w:rPr>
          <w:sz w:val="19"/>
        </w:rPr>
        <w:t>A</w:t>
      </w:r>
      <w:r>
        <w:rPr>
          <w:spacing w:val="-6"/>
          <w:sz w:val="19"/>
        </w:rPr>
        <w:t xml:space="preserve"> 选项错误;人 </w:t>
      </w:r>
      <w:r>
        <w:rPr>
          <w:spacing w:val="-7"/>
          <w:sz w:val="19"/>
        </w:rPr>
        <w:t xml:space="preserve">用力向后扔行李的同时,行李也对船施加一个向前的力,使船向前运动,这是因为物体间力的作用是相互的,故 </w:t>
      </w:r>
      <w:r>
        <w:rPr>
          <w:sz w:val="19"/>
        </w:rPr>
        <w:t>B</w:t>
      </w:r>
      <w:r>
        <w:rPr>
          <w:spacing w:val="-9"/>
          <w:sz w:val="19"/>
        </w:rPr>
        <w:t xml:space="preserve"> 选项正确; </w:t>
      </w:r>
      <w:r>
        <w:rPr>
          <w:spacing w:val="-10"/>
          <w:sz w:val="19"/>
        </w:rPr>
        <w:t xml:space="preserve">行李被扔出后由于惯性将做平抛运动,不会沿竖直方向下落,故 </w:t>
      </w:r>
      <w:r>
        <w:rPr>
          <w:sz w:val="19"/>
        </w:rPr>
        <w:t>C</w:t>
      </w:r>
      <w:r>
        <w:rPr>
          <w:spacing w:val="-5"/>
          <w:sz w:val="19"/>
        </w:rPr>
        <w:t xml:space="preserve"> 选项错误;由于没有摩擦,小船在冰面上运动过程中,速度</w:t>
      </w:r>
      <w:r>
        <w:rPr>
          <w:spacing w:val="-8"/>
          <w:sz w:val="19"/>
        </w:rPr>
        <w:t xml:space="preserve">和方向不变,会做匀速直线运动,故 </w:t>
      </w:r>
      <w:r>
        <w:rPr>
          <w:sz w:val="19"/>
        </w:rPr>
        <w:t>D</w:t>
      </w:r>
      <w:r>
        <w:rPr>
          <w:spacing w:val="-9"/>
          <w:sz w:val="19"/>
        </w:rPr>
        <w:t xml:space="preserve"> 选项错误。</w:t>
      </w: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1" w:after="0" w:line="280" w:lineRule="auto"/>
        <w:ind w:left="100" w:right="435" w:firstLine="0"/>
        <w:jc w:val="both"/>
        <w:rPr>
          <w:sz w:val="1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2962275</wp:posOffset>
            </wp:positionH>
            <wp:positionV relativeFrom="paragraph">
              <wp:posOffset>577215</wp:posOffset>
            </wp:positionV>
            <wp:extent cx="2686050" cy="128270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325523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5904" cy="12824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19"/>
        </w:rPr>
        <w:t>静止在水平地面上的密闭装置内部如图甲所示,装置内部固定着一根竖直的杆,杆顶有一小球,忽略杆和球间的摩擦。由于装置开始沿某一水平方向做直线运动,小球从杆上落下,刚离开杆时的俯视图如图乙所示,请由此判断装置是向哪个</w:t>
      </w:r>
      <w:r>
        <w:rPr>
          <w:sz w:val="19"/>
        </w:rPr>
        <w:t>方向运动( )</w:t>
      </w:r>
    </w:p>
    <w:p>
      <w:pPr>
        <w:pStyle w:val="BodyText"/>
        <w:spacing w:before="81"/>
        <w:jc w:val="both"/>
      </w:pPr>
      <w:r>
        <w:t>A.东 B.南 C.西 D.北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42" w:after="0" w:line="280" w:lineRule="auto"/>
        <w:ind w:left="100" w:right="34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B</w:t>
      </w:r>
      <w:r>
        <w:rPr>
          <w:spacing w:val="-1"/>
          <w:sz w:val="19"/>
        </w:rPr>
        <w:t xml:space="preserve"> 忽略杆和球间的摩擦,装置开始沿某一水平方向做直线运动时,小球由于惯性仍然要保持原来的静止状态,所</w:t>
      </w:r>
      <w:r>
        <w:rPr>
          <w:sz w:val="19"/>
        </w:rPr>
        <w:t xml:space="preserve">以小球会向装置运动的相反方向运动;从图乙的俯视图可知,小球由于具有惯性而向北运动,则说明装置是向南运动的, </w:t>
      </w:r>
      <w:r>
        <w:rPr>
          <w:spacing w:val="-24"/>
          <w:sz w:val="19"/>
        </w:rPr>
        <w:t xml:space="preserve">故 </w:t>
      </w:r>
      <w:r>
        <w:rPr>
          <w:sz w:val="19"/>
        </w:rPr>
        <w:t>B</w:t>
      </w:r>
      <w:r>
        <w:rPr>
          <w:spacing w:val="-9"/>
          <w:sz w:val="19"/>
        </w:rPr>
        <w:t xml:space="preserve"> 选项正确。</w:t>
      </w:r>
    </w:p>
    <w:p>
      <w:pPr>
        <w:pStyle w:val="Heading1"/>
      </w:pPr>
      <w:r>
        <w:t>二、填空题</w:t>
      </w:r>
    </w:p>
    <w:p>
      <w:pPr>
        <w:pStyle w:val="ListParagraph"/>
        <w:numPr>
          <w:ilvl w:val="0"/>
          <w:numId w:val="6"/>
        </w:numPr>
        <w:tabs>
          <w:tab w:val="left" w:pos="291"/>
          <w:tab w:val="left" w:pos="6179"/>
          <w:tab w:val="left" w:pos="9409"/>
        </w:tabs>
        <w:spacing w:before="41" w:after="0" w:line="280" w:lineRule="auto"/>
        <w:ind w:left="100" w:right="340" w:firstLine="0"/>
        <w:jc w:val="left"/>
        <w:rPr>
          <w:sz w:val="19"/>
        </w:rPr>
      </w:pPr>
      <w:r>
        <w:rPr>
          <w:sz w:val="19"/>
        </w:rPr>
        <w:t>如图所示,某次演习任务中,一架水平飞行的飞机要对地面上某一指定目标进行定点轰炸。则飞行员应在飞机到达目</w:t>
      </w:r>
      <w:r>
        <w:rPr>
          <w:spacing w:val="-19"/>
          <w:sz w:val="19"/>
        </w:rPr>
        <w:t>标</w:t>
      </w:r>
      <w:r>
        <w:rPr>
          <w:sz w:val="19"/>
        </w:rPr>
        <w:t>投弹(填“前”、“后”或“正上方”),才能击中目标,这可以用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知识解释。投弹后飞机的惯性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(选填“变大”、“变小”或“不变”)。</w:t>
      </w:r>
    </w:p>
    <w:p>
      <w:pPr>
        <w:pStyle w:val="BodyText"/>
        <w:ind w:left="4208"/>
        <w:rPr>
          <w:sz w:val="20"/>
        </w:rPr>
      </w:pPr>
      <w:r>
        <w:rPr>
          <w:sz w:val="20"/>
        </w:rPr>
        <w:drawing>
          <wp:inline distT="0" distB="0" distL="0" distR="0">
            <wp:extent cx="1081405" cy="76454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17856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1718" cy="765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44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前 惯性 变小</w:t>
      </w:r>
    </w:p>
    <w:p>
      <w:pPr>
        <w:pStyle w:val="BodyText"/>
        <w:spacing w:before="41" w:line="280" w:lineRule="auto"/>
        <w:ind w:right="435"/>
      </w:pPr>
      <w:r>
        <w:rPr>
          <w:color w:val="FF0000"/>
        </w:rPr>
        <w:t xml:space="preserve">解析 </w:t>
      </w:r>
      <w:r>
        <w:t>炸弹被扔出后,由于惯性要保持原来和飞机相同的水平速度,还将会继续向前飞行,故需要在到达目标前投弹。投弹后飞机的质量减小,由于惯性的大小与物体质量有关,故飞机的惯性变小。</w:t>
      </w:r>
    </w:p>
    <w:p>
      <w:pPr>
        <w:pStyle w:val="ListParagraph"/>
        <w:numPr>
          <w:ilvl w:val="0"/>
          <w:numId w:val="7"/>
        </w:numPr>
        <w:tabs>
          <w:tab w:val="left" w:pos="291"/>
          <w:tab w:val="left" w:pos="2379"/>
          <w:tab w:val="left" w:pos="5894"/>
        </w:tabs>
        <w:spacing w:before="1" w:after="0" w:line="280" w:lineRule="auto"/>
        <w:ind w:left="100" w:right="340" w:firstLine="0"/>
        <w:jc w:val="left"/>
        <w:rPr>
          <w:sz w:val="19"/>
        </w:rPr>
      </w:pPr>
      <w:r>
        <w:rPr>
          <w:sz w:val="19"/>
        </w:rPr>
        <w:t>小花用竹竿打枣时发现:竹竿碰到的枣子会离开树枝后落下,同在被敲打的树枝上的枣子(竹竿没碰到)也会离开树枝</w:t>
      </w:r>
      <w:r>
        <w:rPr>
          <w:spacing w:val="-19"/>
          <w:sz w:val="19"/>
        </w:rPr>
        <w:t>后</w:t>
      </w:r>
      <w:r>
        <w:rPr>
          <w:sz w:val="19"/>
        </w:rPr>
        <w:t>落下。前者是因为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使枣子脱离树枝,后者是枣子具有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而脱离树枝。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力 惯性</w:t>
      </w:r>
    </w:p>
    <w:p>
      <w:pPr>
        <w:pStyle w:val="BodyText"/>
        <w:spacing w:before="42" w:line="280" w:lineRule="auto"/>
        <w:ind w:right="435"/>
        <w:jc w:val="both"/>
      </w:pPr>
      <w:r>
        <w:rPr>
          <w:color w:val="FF0000"/>
        </w:rPr>
        <w:t xml:space="preserve">解析 </w:t>
      </w:r>
      <w:r>
        <w:t>竹竿碰到的枣子会离开树枝后落下,是因为枣子受到力的作用,是人的作用力改变了枣子的运动状态;枣子和树枝原来都处于静止状态,人敲打树枝时,树枝由于受到力的作用,由静止变为运动,运动状态发生了改变,而枣子由于具有惯性,仍要保持原来的运动状态,所以同在被敲打的树枝上的枣子(竹竿没碰到)也会离开树枝后落下。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3675380</wp:posOffset>
            </wp:positionH>
            <wp:positionV relativeFrom="paragraph">
              <wp:posOffset>172085</wp:posOffset>
            </wp:positionV>
            <wp:extent cx="1243330" cy="76708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048100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217" cy="766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如图所示,小华同学将小车放在水平的桌面上,在小车上竖直放置一木块。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4659"/>
        </w:tabs>
        <w:spacing w:before="25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突然向右拉动小车时,观察到的现象是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7034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木块和小车一起向右做匀速运动,小车突然停下时,观察到的现象是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8744"/>
        </w:tabs>
        <w:spacing w:before="42" w:after="0" w:line="280" w:lineRule="auto"/>
        <w:ind w:left="100" w:right="340" w:firstLine="0"/>
        <w:jc w:val="left"/>
        <w:rPr>
          <w:sz w:val="19"/>
        </w:rPr>
      </w:pPr>
      <w:r>
        <w:rPr>
          <w:sz w:val="19"/>
        </w:rPr>
        <w:t>若小车的上表面光滑,则当向右做匀速运动的小车突然停下来时,观察到的合理的现象是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。(假设小车</w:t>
      </w:r>
      <w:r>
        <w:rPr>
          <w:spacing w:val="-18"/>
          <w:sz w:val="19"/>
        </w:rPr>
        <w:t>足</w:t>
      </w:r>
      <w:r>
        <w:rPr>
          <w:sz w:val="19"/>
        </w:rPr>
        <w:t>够长)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3424"/>
        </w:tabs>
        <w:spacing w:before="0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以上观察到的实验现象是由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引起的。</w:t>
      </w:r>
    </w:p>
    <w:p>
      <w:pPr>
        <w:spacing w:after="0" w:line="240" w:lineRule="auto"/>
        <w:jc w:val="left"/>
        <w:rPr>
          <w:sz w:val="19"/>
        </w:rPr>
        <w:sectPr>
          <w:pgSz w:w="13530" w:h="17450"/>
          <w:pgMar w:top="1420" w:right="150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10"/>
        </w:numPr>
        <w:tabs>
          <w:tab w:val="left" w:pos="291"/>
          <w:tab w:val="left" w:pos="2569"/>
          <w:tab w:val="left" w:pos="7604"/>
        </w:tabs>
        <w:spacing w:before="48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 </w:t>
      </w:r>
      <w:r>
        <w:rPr>
          <w:sz w:val="19"/>
        </w:rPr>
        <w:t>(1)木块倒向左方</w:t>
      </w:r>
      <w:r>
        <w:rPr>
          <w:sz w:val="19"/>
        </w:rPr>
        <w:tab/>
      </w:r>
      <w:r>
        <w:rPr>
          <w:sz w:val="19"/>
        </w:rPr>
        <w:t>(2)木块会向右倾斜  (3)木块保持匀速运动时的速度运动</w:t>
      </w:r>
      <w:r>
        <w:rPr>
          <w:sz w:val="19"/>
        </w:rPr>
        <w:tab/>
      </w:r>
      <w:r>
        <w:rPr>
          <w:sz w:val="19"/>
        </w:rPr>
        <w:t>(4)惯性</w:t>
      </w:r>
    </w:p>
    <w:p>
      <w:pPr>
        <w:pStyle w:val="BodyText"/>
        <w:spacing w:before="41" w:line="280" w:lineRule="auto"/>
        <w:ind w:right="340"/>
      </w:pPr>
      <w:r>
        <w:rPr>
          <w:color w:val="FF0000"/>
        </w:rPr>
        <w:t xml:space="preserve">解析 </w:t>
      </w:r>
      <w:r>
        <w:t>(1)当突然拉动小车时,由于摩擦,木块底部将随小车运动,而木块上部由于惯性要保持静止,所以木块倒向左方。(2)木块和小车一起向右做匀速运动,小车突然停下时,木块由于惯性还要保持原来速度向右运动,所以木块会向右倾斜。(3)若小车的上表面光滑,则当向右做匀速运动的小车突然停下来时,木块和小车之间没有了摩擦,由于惯性,木块将保持匀速运动时的速度运动。(4)以上观察及猜想的现象都是由惯性引起的。</w:t>
      </w:r>
    </w:p>
    <w:p>
      <w:pPr>
        <w:pStyle w:val="Heading1"/>
      </w:pPr>
      <w:r>
        <w:t>三、实验探究题</w:t>
      </w:r>
    </w:p>
    <w:p>
      <w:pPr>
        <w:pStyle w:val="ListParagraph"/>
        <w:numPr>
          <w:ilvl w:val="0"/>
          <w:numId w:val="10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小明利用如图的装置,探究在水平面上阻力对物体运动的影响,进行如下操作:</w:t>
      </w:r>
    </w:p>
    <w:p>
      <w:pPr>
        <w:pStyle w:val="BodyText"/>
        <w:spacing w:before="4"/>
        <w:ind w:left="0"/>
        <w:rPr>
          <w:sz w:val="8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3067050</wp:posOffset>
            </wp:positionH>
            <wp:positionV relativeFrom="paragraph">
              <wp:posOffset>92075</wp:posOffset>
            </wp:positionV>
            <wp:extent cx="2425065" cy="409575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142979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04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1"/>
          <w:numId w:val="10"/>
        </w:numPr>
        <w:tabs>
          <w:tab w:val="left" w:pos="291"/>
        </w:tabs>
        <w:spacing w:before="158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如图甲,将毛巾铺在水平木板上,让小车从斜面顶端由静止滑下,观察小车在水平面上通过的距离。</w:t>
      </w:r>
    </w:p>
    <w:p>
      <w:pPr>
        <w:pStyle w:val="ListParagraph"/>
        <w:numPr>
          <w:ilvl w:val="1"/>
          <w:numId w:val="10"/>
        </w:numPr>
        <w:tabs>
          <w:tab w:val="left" w:pos="291"/>
        </w:tabs>
        <w:spacing w:before="41" w:after="0" w:line="280" w:lineRule="auto"/>
        <w:ind w:left="100" w:right="910" w:firstLine="0"/>
        <w:jc w:val="left"/>
        <w:rPr>
          <w:sz w:val="19"/>
        </w:rPr>
      </w:pPr>
      <w:r>
        <w:rPr>
          <w:spacing w:val="-1"/>
          <w:sz w:val="19"/>
        </w:rPr>
        <w:t>如图乙,取下毛巾,将棉布铺在斜面和木板上,让小车从斜面顶端由静止滑下,观察小车在水平面上通过的距离。</w:t>
      </w:r>
      <w:r>
        <w:rPr>
          <w:sz w:val="19"/>
        </w:rPr>
        <w:t>c.如图丙,取下棉布,让小车从斜面顶端由静止滑下,观察小车在水平面上通过的距离。</w:t>
      </w:r>
    </w:p>
    <w:p>
      <w:pPr>
        <w:pStyle w:val="BodyText"/>
        <w:spacing w:before="1"/>
      </w:pPr>
      <w:r>
        <w:t>请针对以上操作回答下列问题: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3234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以上操作中错误的一次是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(选填“a”“b”或“c”)。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6654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对比两次正确实验操作能说明:小车受到的阻力越小,通过的距离越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9314"/>
        </w:tabs>
        <w:spacing w:before="41" w:after="0" w:line="280" w:lineRule="auto"/>
        <w:ind w:left="100" w:right="435" w:firstLine="0"/>
        <w:jc w:val="left"/>
        <w:rPr>
          <w:sz w:val="19"/>
        </w:rPr>
      </w:pPr>
      <w:r>
        <w:rPr>
          <w:sz w:val="19"/>
        </w:rPr>
        <w:t>纠正错误后,多次实验进行分析,并进一步推测:在水平面上运动的小车,如果受到的阻力为零,它将做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运动</w:t>
      </w:r>
      <w:r>
        <w:rPr>
          <w:spacing w:val="-18"/>
          <w:sz w:val="19"/>
        </w:rPr>
        <w:t>。</w:t>
      </w:r>
      <w:r>
        <w:rPr>
          <w:sz w:val="19"/>
        </w:rPr>
        <w:t>9.</w:t>
      </w:r>
      <w:r>
        <w:rPr>
          <w:color w:val="FF0000"/>
          <w:sz w:val="19"/>
        </w:rPr>
        <w:t xml:space="preserve">答案 </w:t>
      </w:r>
      <w:r>
        <w:rPr>
          <w:sz w:val="19"/>
        </w:rPr>
        <w:t>(1)b (2)远 (3)匀速直线</w:t>
      </w:r>
    </w:p>
    <w:p>
      <w:pPr>
        <w:pStyle w:val="BodyText"/>
        <w:spacing w:before="1" w:line="280" w:lineRule="auto"/>
        <w:ind w:right="386"/>
      </w:pPr>
      <w:r>
        <w:rPr>
          <w:color w:val="FF0000"/>
        </w:rPr>
        <w:t xml:space="preserve">解析 </w:t>
      </w:r>
      <w:r>
        <w:t>(1)为了使小车到达水平面时的速度相等,应让小车从相同斜面的同一高度由静止开始下滑;b 步骤错误,因为在斜面上铺上棉布改变了接触面的粗糙程度,就不能保证在水平面上运动时初速度相同了。</w:t>
      </w:r>
    </w:p>
    <w:p>
      <w:pPr>
        <w:pStyle w:val="ListParagraph"/>
        <w:numPr>
          <w:ilvl w:val="1"/>
          <w:numId w:val="11"/>
        </w:numPr>
        <w:tabs>
          <w:tab w:val="left" w:pos="766"/>
        </w:tabs>
        <w:spacing w:before="0" w:after="0" w:line="240" w:lineRule="auto"/>
        <w:ind w:left="766" w:right="0" w:hanging="286"/>
        <w:jc w:val="left"/>
        <w:rPr>
          <w:sz w:val="19"/>
        </w:rPr>
      </w:pPr>
      <w:r>
        <w:rPr>
          <w:sz w:val="19"/>
        </w:rPr>
        <w:t>木板的表面比毛巾的表面光滑,小车在木板表面受到的阻力小,运动的距离远。</w:t>
      </w:r>
    </w:p>
    <w:p>
      <w:pPr>
        <w:pStyle w:val="ListParagraph"/>
        <w:numPr>
          <w:ilvl w:val="1"/>
          <w:numId w:val="11"/>
        </w:numPr>
        <w:tabs>
          <w:tab w:val="left" w:pos="766"/>
        </w:tabs>
        <w:spacing w:before="42" w:after="0" w:line="280" w:lineRule="auto"/>
        <w:ind w:left="100" w:right="340" w:firstLine="380"/>
        <w:jc w:val="left"/>
        <w:rPr>
          <w:sz w:val="19"/>
        </w:rPr>
      </w:pPr>
      <w:r>
        <w:rPr>
          <w:spacing w:val="-1"/>
          <w:sz w:val="19"/>
        </w:rPr>
        <w:t>由实验可知,平面越光滑,小车受到的阻力越小,运动距离越远,速度减小得越慢。由此可以推知:如果小车不受阻</w:t>
      </w:r>
      <w:r>
        <w:rPr>
          <w:sz w:val="19"/>
        </w:rPr>
        <w:t>力,它的速度将不变,小车将做匀速直线运动。</w:t>
      </w:r>
    </w:p>
    <w:p>
      <w:pPr>
        <w:pStyle w:val="ListParagraph"/>
        <w:numPr>
          <w:ilvl w:val="0"/>
          <w:numId w:val="10"/>
        </w:numPr>
        <w:tabs>
          <w:tab w:val="left" w:pos="386"/>
        </w:tabs>
        <w:spacing w:before="0" w:after="0" w:line="297" w:lineRule="auto"/>
        <w:ind w:left="100" w:right="108" w:firstLine="0"/>
        <w:jc w:val="left"/>
        <w:rPr>
          <w:sz w:val="19"/>
        </w:rPr>
      </w:pPr>
      <w:r>
        <w:rPr>
          <w:sz w:val="19"/>
        </w:rPr>
        <w:t>理想实验是科学研究中的一种重要方法,它把可靠事实和理论思维结合起来,可以深刻地揭示自然规律,如牛顿第一定 律的得出。与此类似,人们为研究质量不同的物体在真空中的下落快慢,做过下面的理想实验:将形状和体积都相同的金、铅、木三个实心小球,分别放入三种密度不同的介质中(</w:t>
      </w:r>
      <w:r>
        <w:rPr>
          <w:rFonts w:ascii="Cambria Math" w:eastAsia="Cambria Math"/>
          <w:position w:val="2"/>
          <w:sz w:val="19"/>
        </w:rPr>
        <w:t>𝜌</w:t>
      </w:r>
      <w:r>
        <w:rPr>
          <w:position w:val="2"/>
          <w:sz w:val="19"/>
          <w:vertAlign w:val="subscript"/>
        </w:rPr>
        <w:t>介质</w:t>
      </w:r>
      <w:r>
        <w:rPr>
          <w:rFonts w:ascii="Cambria Math" w:eastAsia="Cambria Math"/>
          <w:position w:val="2"/>
          <w:sz w:val="19"/>
          <w:vertAlign w:val="subscript"/>
        </w:rPr>
        <w:t>1</w:t>
      </w:r>
      <w:r>
        <w:rPr>
          <w:sz w:val="19"/>
          <w:vertAlign w:val="baseline"/>
        </w:rPr>
        <w:t>&gt;</w:t>
      </w:r>
      <w:r>
        <w:rPr>
          <w:rFonts w:ascii="Cambria Math" w:eastAsia="Cambria Math"/>
          <w:position w:val="2"/>
          <w:sz w:val="19"/>
          <w:vertAlign w:val="baseline"/>
        </w:rPr>
        <w:t>𝜌</w:t>
      </w:r>
      <w:r>
        <w:rPr>
          <w:position w:val="2"/>
          <w:sz w:val="19"/>
          <w:vertAlign w:val="subscript"/>
        </w:rPr>
        <w:t>介质</w:t>
      </w:r>
      <w:r>
        <w:rPr>
          <w:rFonts w:ascii="Cambria Math" w:eastAsia="Cambria Math"/>
          <w:position w:val="2"/>
          <w:sz w:val="19"/>
          <w:vertAlign w:val="subscript"/>
        </w:rPr>
        <w:t>2</w:t>
      </w:r>
      <w:r>
        <w:rPr>
          <w:sz w:val="19"/>
          <w:vertAlign w:val="baseline"/>
        </w:rPr>
        <w:t>&gt;</w:t>
      </w:r>
      <w:r>
        <w:rPr>
          <w:rFonts w:ascii="Cambria Math" w:eastAsia="Cambria Math"/>
          <w:position w:val="2"/>
          <w:sz w:val="19"/>
          <w:vertAlign w:val="baseline"/>
        </w:rPr>
        <w:t>𝜌</w:t>
      </w:r>
      <w:r>
        <w:rPr>
          <w:position w:val="2"/>
          <w:sz w:val="19"/>
          <w:vertAlign w:val="subscript"/>
        </w:rPr>
        <w:t>介质</w:t>
      </w:r>
      <w:r>
        <w:rPr>
          <w:rFonts w:ascii="Cambria Math" w:eastAsia="Cambria Math"/>
          <w:position w:val="2"/>
          <w:sz w:val="19"/>
          <w:vertAlign w:val="subscript"/>
        </w:rPr>
        <w:t>3</w:t>
      </w:r>
      <w:r>
        <w:rPr>
          <w:sz w:val="19"/>
          <w:vertAlign w:val="baseline"/>
        </w:rPr>
        <w:t>),在同一高度,由静止同时释放,观察比较三</w:t>
      </w:r>
    </w:p>
    <w:p>
      <w:pPr>
        <w:pStyle w:val="BodyText"/>
        <w:spacing w:before="18"/>
      </w:pPr>
      <w:r>
        <w:t>个小球下落的情况,如图所示。由实验可知:</w:t>
      </w:r>
    </w:p>
    <w:p>
      <w:pPr>
        <w:pStyle w:val="BodyText"/>
        <w:spacing w:before="1"/>
        <w:ind w:left="0"/>
        <w:rPr>
          <w:sz w:val="11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3235960</wp:posOffset>
            </wp:positionH>
            <wp:positionV relativeFrom="paragraph">
              <wp:posOffset>114935</wp:posOffset>
            </wp:positionV>
            <wp:extent cx="2120900" cy="60325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603262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1049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tabs>
          <w:tab w:val="left" w:pos="3899"/>
          <w:tab w:val="left" w:pos="4849"/>
        </w:tabs>
        <w:spacing w:before="158" w:line="280" w:lineRule="auto"/>
        <w:ind w:right="3475"/>
      </w:pPr>
      <w:r>
        <w:t>(1)在同种介质中,下落速度最快的是</w:t>
      </w:r>
      <w:r>
        <w:tab/>
      </w:r>
      <w:r>
        <w:t>球(选填“金”、“铅”或“木</w:t>
      </w:r>
      <w:r>
        <w:rPr>
          <w:spacing w:val="-6"/>
        </w:rPr>
        <w:t xml:space="preserve">”); </w:t>
      </w:r>
      <w:r>
        <w:t>(2)介质密度越小,三个小球下落时的速度相差</w:t>
      </w:r>
      <w:r>
        <w:tab/>
      </w:r>
      <w:r>
        <w:t>;</w:t>
      </w:r>
    </w:p>
    <w:p>
      <w:pPr>
        <w:pStyle w:val="BodyText"/>
        <w:tabs>
          <w:tab w:val="left" w:pos="6084"/>
        </w:tabs>
        <w:spacing w:line="280" w:lineRule="auto"/>
        <w:ind w:right="4045"/>
      </w:pPr>
      <w:r>
        <w:pict>
          <v:line id="_x0000_s1026" o:spid="_x0000_s1026" style="mso-height-relative:page;mso-position-horizontal-relative:page;mso-width-relative:page;position:absolute;z-index:-251649024" from="242pt,-17.65pt" to="280pt,-17.65pt" coordsize="21600,21600" stroked="t" strokecolor="black"/>
        </w:pict>
      </w:r>
      <w:r>
        <w:pict>
          <v:line id="_x0000_s1027" o:spid="_x0000_s1027" style="mso-height-relative:page;mso-position-horizontal-relative:page;mso-width-relative:page;position:absolute;z-index:-251648000" from="280pt,-3.4pt" to="327.5pt,-3.4pt" coordsize="21600,21600" stroked="t" strokecolor="black"/>
        </w:pict>
      </w:r>
      <w:r>
        <w:t>(3)进一步推理可得,当三个小球在真空中下落时,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>。</w:t>
      </w:r>
      <w:r>
        <w:t>10.</w:t>
      </w:r>
      <w:r>
        <w:rPr>
          <w:color w:val="FF0000"/>
        </w:rPr>
        <w:t xml:space="preserve">答案 </w:t>
      </w:r>
      <w:r>
        <w:t>(1)金 (2)越小 (3)下落速度相等</w:t>
      </w:r>
    </w:p>
    <w:p>
      <w:pPr>
        <w:pStyle w:val="BodyText"/>
        <w:spacing w:line="304" w:lineRule="auto"/>
        <w:ind w:right="340"/>
      </w:pPr>
      <w:r>
        <w:rPr>
          <w:color w:val="FF0000"/>
        </w:rPr>
        <w:t xml:space="preserve">解析 </w:t>
      </w:r>
      <w:r>
        <w:t>本题考查了“利用惯性知识解决实际问题”的物理观念素养。(1)</w:t>
      </w:r>
      <w:r>
        <w:rPr>
          <w:spacing w:val="-1"/>
        </w:rPr>
        <w:t xml:space="preserve">由图可知,小球在下落过程中,金球运动得最快, </w:t>
      </w:r>
      <w:r>
        <w:t>速度最大;(2)</w:t>
      </w:r>
      <w:r>
        <w:rPr>
          <w:spacing w:val="1"/>
        </w:rPr>
        <w:t xml:space="preserve">由图可知,三个小球在介质 </w:t>
      </w:r>
      <w:r>
        <w:t>3</w:t>
      </w:r>
      <w:r>
        <w:rPr>
          <w:spacing w:val="2"/>
        </w:rPr>
        <w:t xml:space="preserve"> 中比在介质 </w:t>
      </w:r>
      <w:r>
        <w:t>1、2 中相同时间内下落的距离相差小,由于</w:t>
      </w:r>
      <w:r>
        <w:rPr>
          <w:rFonts w:ascii="Cambria Math" w:eastAsia="Cambria Math" w:hAnsi="Cambria Math"/>
          <w:position w:val="2"/>
        </w:rPr>
        <w:t>𝜌</w:t>
      </w:r>
      <w:r>
        <w:rPr>
          <w:position w:val="2"/>
          <w:vertAlign w:val="subscript"/>
        </w:rPr>
        <w:t>介质</w:t>
      </w:r>
      <w:r>
        <w:rPr>
          <w:rFonts w:ascii="Cambria Math" w:eastAsia="Cambria Math" w:hAnsi="Cambria Math"/>
          <w:position w:val="2"/>
          <w:vertAlign w:val="subscript"/>
        </w:rPr>
        <w:t>1</w:t>
      </w:r>
      <w:r>
        <w:rPr>
          <w:vertAlign w:val="baseline"/>
        </w:rPr>
        <w:t>&gt;</w:t>
      </w:r>
      <w:r>
        <w:rPr>
          <w:rFonts w:ascii="Cambria Math" w:eastAsia="Cambria Math" w:hAnsi="Cambria Math"/>
          <w:position w:val="2"/>
          <w:vertAlign w:val="baseline"/>
        </w:rPr>
        <w:t>𝜌</w:t>
      </w:r>
      <w:r>
        <w:rPr>
          <w:position w:val="2"/>
          <w:vertAlign w:val="subscript"/>
        </w:rPr>
        <w:t>介质</w:t>
      </w:r>
      <w:r>
        <w:rPr>
          <w:rFonts w:ascii="Cambria Math" w:eastAsia="Cambria Math" w:hAnsi="Cambria Math"/>
          <w:position w:val="2"/>
          <w:vertAlign w:val="subscript"/>
        </w:rPr>
        <w:t>2</w:t>
      </w:r>
      <w:r>
        <w:rPr>
          <w:vertAlign w:val="baseline"/>
        </w:rPr>
        <w:t>&gt;</w:t>
      </w:r>
      <w:r>
        <w:rPr>
          <w:rFonts w:ascii="Cambria Math" w:eastAsia="Cambria Math" w:hAnsi="Cambria Math"/>
          <w:position w:val="2"/>
          <w:vertAlign w:val="baseline"/>
        </w:rPr>
        <w:t>𝜌</w:t>
      </w:r>
      <w:r>
        <w:rPr>
          <w:position w:val="2"/>
          <w:vertAlign w:val="subscript"/>
        </w:rPr>
        <w:t>介质</w:t>
      </w:r>
      <w:r>
        <w:rPr>
          <w:rFonts w:ascii="Cambria Math" w:eastAsia="Cambria Math" w:hAnsi="Cambria Math"/>
          <w:position w:val="2"/>
          <w:vertAlign w:val="subscript"/>
        </w:rPr>
        <w:t>3</w:t>
      </w:r>
      <w:r>
        <w:rPr>
          <w:vertAlign w:val="baseline"/>
        </w:rPr>
        <w:t>, 故介质密度越小,三个小球下落时的速度相差越小;(3)</w:t>
      </w:r>
      <w:r>
        <w:rPr>
          <w:spacing w:val="-1"/>
          <w:vertAlign w:val="baseline"/>
        </w:rPr>
        <w:t>介质的密度越小,速度相差越小,故进一步推理可得,当三个小球在</w:t>
      </w:r>
      <w:r>
        <w:rPr>
          <w:vertAlign w:val="baseline"/>
        </w:rPr>
        <w:t>真空中下落时,下落速度相等。</w:t>
      </w:r>
    </w:p>
    <w:p>
      <w:pPr>
        <w:pStyle w:val="ListParagraph"/>
        <w:numPr>
          <w:ilvl w:val="0"/>
          <w:numId w:val="10"/>
        </w:numPr>
        <w:tabs>
          <w:tab w:val="left" w:pos="386"/>
        </w:tabs>
        <w:spacing w:before="1" w:after="0" w:line="280" w:lineRule="auto"/>
        <w:ind w:left="100" w:right="435" w:firstLine="0"/>
        <w:jc w:val="left"/>
        <w:rPr>
          <w:sz w:val="19"/>
        </w:rPr>
      </w:pPr>
      <w:r>
        <w:rPr>
          <w:spacing w:val="-1"/>
          <w:sz w:val="19"/>
        </w:rPr>
        <w:t>如图所示,是小明推着购物车在超市购物,发现用力推车,车运动,不用力推车,车不动;向前用力推车,车向前运动,向后拉车,车向后运动。于是他得出结论,力是使车运动的原因,且车运动的方向始终和对车施加的力的方向一致。请在确</w:t>
      </w:r>
    </w:p>
    <w:p>
      <w:pPr>
        <w:pStyle w:val="BodyText"/>
        <w:spacing w:before="1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3818255</wp:posOffset>
            </wp:positionH>
            <wp:positionV relativeFrom="paragraph">
              <wp:posOffset>186055</wp:posOffset>
            </wp:positionV>
            <wp:extent cx="991870" cy="1113790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80764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1719" cy="1114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保安全的前提下,利用超市购物车设计实验,说明小明的结论是错误的。要求:写出操作步骤、实验现象并简要加以说明。</w:t>
      </w:r>
    </w:p>
    <w:p>
      <w:pPr>
        <w:spacing w:after="0"/>
        <w:sectPr>
          <w:pgSz w:w="13530" w:h="17450"/>
          <w:pgMar w:top="1420" w:right="150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48" w:after="0" w:line="280" w:lineRule="auto"/>
        <w:ind w:left="100" w:right="340" w:firstLine="0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pacing w:val="-1"/>
          <w:sz w:val="19"/>
        </w:rPr>
        <w:t>操作步骤:①在超市的水平地面上,用力向前推车,车向前运动;②撤掉推力,手离开车,没有推力,车由于惯性还</w:t>
      </w:r>
      <w:r>
        <w:rPr>
          <w:sz w:val="19"/>
        </w:rPr>
        <w:t>继续向前运动;③为了使向前运动的车尽快停下来,对车施加一个向后的力(与车运动方向相反),车向前减速运动。</w:t>
      </w:r>
    </w:p>
    <w:p>
      <w:pPr>
        <w:pStyle w:val="BodyText"/>
        <w:spacing w:line="280" w:lineRule="auto"/>
        <w:ind w:right="340" w:firstLine="380"/>
      </w:pPr>
      <w:r>
        <w:t>实验现象与说明:由①②可知,没有推力时,车由于惯性仍会向前运动,故小明的“力是使车运动的原因”的结论是错误的;由③的现象可以看出,车运动的方向和对车施加的力的方向不一致,故小明的“车运动的方向始终和对车施加的力的方向一致”的结论是错误的。</w:t>
      </w:r>
    </w:p>
    <w:p>
      <w:pPr>
        <w:pStyle w:val="Heading1"/>
      </w:pPr>
      <w:r>
        <w:t>四、简答题</w:t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41" w:after="0" w:line="280" w:lineRule="auto"/>
        <w:ind w:left="100" w:right="340" w:firstLine="0"/>
        <w:jc w:val="left"/>
        <w:rPr>
          <w:sz w:val="19"/>
        </w:rPr>
      </w:pPr>
      <w:r>
        <w:rPr>
          <w:spacing w:val="-1"/>
          <w:sz w:val="19"/>
        </w:rPr>
        <w:t>随着人们生活水平的不断提高,汽车已成为寻常百姓家里的代步工具。军军的爸爸经常会用汽车接送他上学。一天走</w:t>
      </w:r>
      <w:r>
        <w:rPr>
          <w:sz w:val="19"/>
        </w:rPr>
        <w:t>到学校附近的十字路口,突然有人横穿马路,军军的爸爸紧急刹车,此时车上的军军突然向前扑去,事后军军给爸爸</w:t>
      </w:r>
    </w:p>
    <w:p>
      <w:pPr>
        <w:pStyle w:val="BodyText"/>
        <w:spacing w:before="1" w:line="280" w:lineRule="auto"/>
        <w:ind w:right="2608"/>
      </w:pPr>
      <w:r>
        <w:t>说:“这是受到惯性的作用。”你认为军军的说法对吗?请用物理知识解释这一现象。(3 分) 12.</w:t>
      </w:r>
      <w:r>
        <w:rPr>
          <w:color w:val="FF0000"/>
        </w:rPr>
        <w:t xml:space="preserve">答案 </w:t>
      </w:r>
      <w:r>
        <w:t>见解析</w:t>
      </w:r>
    </w:p>
    <w:p>
      <w:pPr>
        <w:pStyle w:val="BodyText"/>
        <w:spacing w:line="280" w:lineRule="auto"/>
        <w:ind w:right="435"/>
        <w:jc w:val="both"/>
      </w:pPr>
      <w:r>
        <w:rPr>
          <w:color w:val="FF0000"/>
        </w:rPr>
        <w:t xml:space="preserve">解析 </w:t>
      </w:r>
      <w:r>
        <w:t>惯性是物体保持原来的运动状态不变的性质,不是一种作用,故军军的说法是错误的。军军的爸爸紧急刹车时,汽车很快停止了前进,军军的下半身随车停止了运动,而上半身由于惯性要保持原来的状态继续向前运动,所以军军会向前扑。</w:t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1" w:after="0" w:line="280" w:lineRule="auto"/>
        <w:ind w:left="100" w:right="340" w:firstLine="0"/>
        <w:jc w:val="left"/>
        <w:rPr>
          <w:sz w:val="19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3327400</wp:posOffset>
            </wp:positionH>
            <wp:positionV relativeFrom="paragraph">
              <wp:posOffset>338455</wp:posOffset>
            </wp:positionV>
            <wp:extent cx="1929765" cy="792480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52229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19"/>
        </w:rPr>
        <w:t>在向西直线行驶的列车里,小明帮小芳连续拍了两张照片,如图所示,请你判断拍照的过程中,列车是加速还是减速,并</w:t>
      </w:r>
      <w:r>
        <w:rPr>
          <w:sz w:val="19"/>
        </w:rPr>
        <w:t>说出理由。</w:t>
      </w: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spacing w:before="5"/>
        <w:ind w:left="0"/>
        <w:rPr>
          <w:sz w:val="25"/>
        </w:rPr>
      </w:pPr>
    </w:p>
    <w:p>
      <w:pPr>
        <w:pStyle w:val="BodyText"/>
        <w:spacing w:line="280" w:lineRule="auto"/>
        <w:ind w:right="340"/>
        <w:jc w:val="both"/>
      </w:pPr>
      <w:r>
        <w:t>13.</w:t>
      </w:r>
      <w:r>
        <w:rPr>
          <w:color w:val="FF0000"/>
        </w:rPr>
        <w:t xml:space="preserve">答案 </w:t>
      </w:r>
      <w:r>
        <w:t>由图可知:列车是向西行驶的,杯子中的水原来随车一起向西运动,当车突然减速时,杯内的水由于惯性,保持原来运动状态,会向西溢出,所以列车是减速的。</w:t>
      </w:r>
    </w:p>
    <w:p>
      <w:pPr>
        <w:pStyle w:val="BodyText"/>
      </w:pPr>
      <w:r>
        <w:rPr>
          <w:color w:val="FF0000"/>
        </w:rPr>
        <w:t xml:space="preserve">提示 </w:t>
      </w:r>
      <w:r>
        <w:t>从惯性的角度分析。</w:t>
      </w:r>
    </w:p>
    <w:sectPr>
      <w:pgSz w:w="13530" w:h="17450"/>
      <w:pgMar w:top="1420" w:right="150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5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2">
    <w:nsid w:val="C8879AEF"/>
    <w:multiLevelType w:val="multilevel"/>
    <w:tmpl w:val="C8879AEF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3">
    <w:nsid w:val="F4B5D9F5"/>
    <w:multiLevelType w:val="multilevel"/>
    <w:tmpl w:val="F4B5D9F5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2"/>
      <w:numFmt w:val="decimal"/>
      <w:lvlText w:val="(%2)"/>
      <w:lvlJc w:val="left"/>
      <w:pPr>
        <w:ind w:left="76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22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84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7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9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71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3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96" w:hanging="286"/>
      </w:pPr>
      <w:rPr>
        <w:rFonts w:hint="default"/>
        <w:lang w:val="zh-CN" w:eastAsia="zh-CN" w:bidi="zh-CN"/>
      </w:rPr>
    </w:lvl>
  </w:abstractNum>
  <w:abstractNum w:abstractNumId="4">
    <w:nsid w:val="0248C179"/>
    <w:multiLevelType w:val="multilevel"/>
    <w:tmpl w:val="0248C179"/>
    <w:lvl w:ilvl="0">
      <w:start w:val="4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5">
    <w:nsid w:val="03D62ECE"/>
    <w:multiLevelType w:val="multilevel"/>
    <w:tmpl w:val="03D62ECE"/>
    <w:lvl w:ilvl="0">
      <w:start w:val="2"/>
      <w:numFmt w:val="upperLetter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6">
    <w:nsid w:val="2470EC97"/>
    <w:multiLevelType w:val="multilevel"/>
    <w:tmpl w:val="2470EC97"/>
    <w:lvl w:ilvl="0">
      <w:start w:val="11"/>
      <w:numFmt w:val="decimal"/>
      <w:lvlText w:val="%1."/>
      <w:lvlJc w:val="left"/>
      <w:pPr>
        <w:ind w:left="100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286"/>
      </w:pPr>
      <w:rPr>
        <w:rFonts w:hint="default"/>
        <w:lang w:val="zh-CN" w:eastAsia="zh-CN" w:bidi="zh-CN"/>
      </w:rPr>
    </w:lvl>
  </w:abstractNum>
  <w:abstractNum w:abstractNumId="7">
    <w:nsid w:val="25B654F3"/>
    <w:multiLevelType w:val="multilevel"/>
    <w:tmpl w:val="25B654F3"/>
    <w:lvl w:ilvl="0">
      <w:start w:val="2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8">
    <w:nsid w:val="2A8F537B"/>
    <w:multiLevelType w:val="multilevel"/>
    <w:tmpl w:val="2A8F537B"/>
    <w:lvl w:ilvl="0">
      <w:start w:val="6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9">
    <w:nsid w:val="4D4DC07F"/>
    <w:multiLevelType w:val="multilevel"/>
    <w:tmpl w:val="4D4DC07F"/>
    <w:lvl w:ilvl="0">
      <w:start w:val="8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10">
    <w:nsid w:val="5A241D34"/>
    <w:multiLevelType w:val="multilevel"/>
    <w:tmpl w:val="5A241D34"/>
    <w:lvl w:ilvl="0">
      <w:start w:val="7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11">
    <w:nsid w:val="72183CF9"/>
    <w:multiLevelType w:val="multilevel"/>
    <w:tmpl w:val="72183CF9"/>
    <w:lvl w:ilvl="0">
      <w:start w:val="3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00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13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2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40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53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67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80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94" w:hanging="191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1"/>
  </w:num>
  <w:num w:numId="5">
    <w:abstractNumId w:val="4"/>
  </w:num>
  <w:num w:numId="6">
    <w:abstractNumId w:val="0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D6E6A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3"/>
      <w:ind w:left="100"/>
      <w:outlineLvl w:val="1"/>
    </w:pPr>
    <w:rPr>
      <w:rFonts w:ascii="宋体" w:eastAsia="宋体" w:hAnsi="宋体" w:cs="宋体"/>
      <w:sz w:val="20"/>
      <w:szCs w:val="20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1"/>
      <w:ind w:left="10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2020-02-20T05:53:00Z</dcterms:created>
  <dcterms:modified xsi:type="dcterms:W3CDTF">2020-02-20T05:53:36Z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2009-03-05T00:00:00Z</vt:filetime>
  </property>
  <property fmtid="{D5CDD505-2E9C-101B-9397-08002B2CF9AE}" pid="3" name="Creator">
    <vt:lpwstr>Aspose Ltd.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2020-02-20T00:00:00Z</vt:filetime>
  </property>
</Properties>
</file>